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A5145" w14:textId="73D7C8C0" w:rsidR="00E90D62" w:rsidRPr="00A80E40" w:rsidRDefault="00E90D62" w:rsidP="00E90D62">
      <w:pPr>
        <w:suppressLineNumbers/>
        <w:jc w:val="center"/>
        <w:rPr>
          <w:b/>
          <w:bCs/>
          <w:spacing w:val="-12"/>
          <w:sz w:val="28"/>
          <w:szCs w:val="28"/>
        </w:rPr>
      </w:pPr>
      <w:r>
        <w:rPr>
          <w:b/>
          <w:bCs/>
          <w:noProof/>
          <w:spacing w:val="-12"/>
          <w:sz w:val="28"/>
          <w:szCs w:val="28"/>
          <w:lang w:eastAsia="uk-UA"/>
        </w:rPr>
        <w:drawing>
          <wp:inline distT="0" distB="0" distL="0" distR="0" wp14:anchorId="068B5220" wp14:editId="10F721C9">
            <wp:extent cx="419100" cy="600075"/>
            <wp:effectExtent l="0" t="0" r="0" b="9525"/>
            <wp:docPr id="920182435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C8E05" w14:textId="77777777" w:rsidR="00E90D62" w:rsidRPr="00A80E40" w:rsidRDefault="00E90D62" w:rsidP="00E90D62">
      <w:pPr>
        <w:jc w:val="center"/>
        <w:rPr>
          <w:b/>
          <w:bCs/>
          <w:spacing w:val="-12"/>
          <w:sz w:val="28"/>
          <w:szCs w:val="28"/>
        </w:rPr>
      </w:pPr>
      <w:r w:rsidRPr="00A80E40">
        <w:rPr>
          <w:b/>
          <w:bCs/>
          <w:spacing w:val="-12"/>
          <w:sz w:val="28"/>
          <w:szCs w:val="28"/>
        </w:rPr>
        <w:t>ХОРОЛЬСЬКА МІСЬКА РАДА</w:t>
      </w:r>
    </w:p>
    <w:p w14:paraId="5A913A5E" w14:textId="77777777" w:rsidR="00E90D62" w:rsidRPr="00A80E40" w:rsidRDefault="00E90D62" w:rsidP="00E90D62">
      <w:pPr>
        <w:jc w:val="center"/>
        <w:rPr>
          <w:b/>
          <w:bCs/>
          <w:spacing w:val="-12"/>
          <w:sz w:val="28"/>
          <w:szCs w:val="28"/>
        </w:rPr>
      </w:pPr>
      <w:r w:rsidRPr="00A80E40">
        <w:rPr>
          <w:b/>
          <w:bCs/>
          <w:spacing w:val="-12"/>
          <w:sz w:val="28"/>
          <w:szCs w:val="28"/>
        </w:rPr>
        <w:t>ЛУБЕНСЬКОГО РАЙОНУ ПОЛТАВСЬКОЇ ОБЛАСТІ</w:t>
      </w:r>
    </w:p>
    <w:p w14:paraId="10791F36" w14:textId="77777777" w:rsidR="00E90D62" w:rsidRPr="00A80E40" w:rsidRDefault="00E90D62" w:rsidP="00E90D62">
      <w:pPr>
        <w:jc w:val="center"/>
        <w:rPr>
          <w:spacing w:val="-12"/>
          <w:sz w:val="28"/>
          <w:szCs w:val="28"/>
        </w:rPr>
      </w:pPr>
    </w:p>
    <w:p w14:paraId="11AF2626" w14:textId="77777777" w:rsidR="00E90D62" w:rsidRPr="00A80E40" w:rsidRDefault="00E90D62" w:rsidP="00E90D62">
      <w:pPr>
        <w:jc w:val="center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 xml:space="preserve">вісімдесят третя </w:t>
      </w:r>
      <w:r w:rsidRPr="009F41FA">
        <w:rPr>
          <w:spacing w:val="-12"/>
          <w:sz w:val="28"/>
          <w:szCs w:val="28"/>
        </w:rPr>
        <w:t>сесія восьмого скликання</w:t>
      </w:r>
    </w:p>
    <w:p w14:paraId="075736E1" w14:textId="77777777" w:rsidR="00E90D62" w:rsidRPr="00A80E40" w:rsidRDefault="00E90D62" w:rsidP="00E90D62">
      <w:pPr>
        <w:jc w:val="center"/>
        <w:rPr>
          <w:spacing w:val="-12"/>
          <w:sz w:val="28"/>
          <w:szCs w:val="28"/>
        </w:rPr>
      </w:pPr>
    </w:p>
    <w:p w14:paraId="37E11C9F" w14:textId="77777777" w:rsidR="00E90D62" w:rsidRPr="009E3D85" w:rsidRDefault="00E90D62" w:rsidP="00E90D62">
      <w:pPr>
        <w:jc w:val="center"/>
        <w:rPr>
          <w:b/>
          <w:sz w:val="28"/>
          <w:szCs w:val="28"/>
        </w:rPr>
      </w:pPr>
      <w:r w:rsidRPr="009E3D85">
        <w:rPr>
          <w:b/>
          <w:sz w:val="28"/>
          <w:szCs w:val="28"/>
        </w:rPr>
        <w:t>ПРОЄКТ РІШЕННЯ</w:t>
      </w:r>
    </w:p>
    <w:p w14:paraId="5213D328" w14:textId="77777777" w:rsidR="00E90D62" w:rsidRDefault="00E90D62" w:rsidP="00E90D62">
      <w:pPr>
        <w:rPr>
          <w:b/>
          <w:sz w:val="28"/>
          <w:szCs w:val="28"/>
        </w:rPr>
      </w:pPr>
    </w:p>
    <w:p w14:paraId="5D9885BD" w14:textId="77777777" w:rsidR="00E90D62" w:rsidRDefault="00E90D62" w:rsidP="00E90D62">
      <w:pPr>
        <w:rPr>
          <w:bCs/>
          <w:sz w:val="28"/>
        </w:rPr>
      </w:pPr>
      <w:r>
        <w:rPr>
          <w:sz w:val="28"/>
          <w:szCs w:val="28"/>
        </w:rPr>
        <w:t xml:space="preserve">19 червня </w:t>
      </w:r>
      <w:r w:rsidRPr="008556DB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556DB">
        <w:rPr>
          <w:sz w:val="28"/>
          <w:szCs w:val="28"/>
        </w:rPr>
        <w:t xml:space="preserve"> року</w:t>
      </w:r>
      <w:r w:rsidRPr="008556DB">
        <w:rPr>
          <w:sz w:val="28"/>
          <w:szCs w:val="28"/>
        </w:rPr>
        <w:tab/>
        <w:t xml:space="preserve">                </w:t>
      </w:r>
      <w:r w:rsidRPr="008556DB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                        </w:t>
      </w:r>
      <w:r w:rsidRPr="008556DB">
        <w:rPr>
          <w:sz w:val="28"/>
          <w:szCs w:val="28"/>
        </w:rPr>
        <w:t>№</w:t>
      </w:r>
    </w:p>
    <w:p w14:paraId="3F4F8631" w14:textId="77777777" w:rsidR="00E90D62" w:rsidRDefault="00E90D62" w:rsidP="00E90D62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68DBDA2B" w14:textId="77777777" w:rsidR="00E90D62" w:rsidRPr="008556DB" w:rsidRDefault="00E90D62" w:rsidP="00E90D62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554D91B1" w14:textId="77777777" w:rsidR="00E90D62" w:rsidRPr="009A5B66" w:rsidRDefault="00E90D62" w:rsidP="00E90D62">
      <w:pPr>
        <w:tabs>
          <w:tab w:val="left" w:pos="4395"/>
        </w:tabs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Екологічної </w:t>
      </w:r>
      <w:r w:rsidRPr="009A5B66">
        <w:rPr>
          <w:sz w:val="28"/>
          <w:szCs w:val="28"/>
        </w:rPr>
        <w:t>Програми охорони навколишнього середовища територіальної громади</w:t>
      </w:r>
      <w:r>
        <w:rPr>
          <w:sz w:val="28"/>
          <w:szCs w:val="28"/>
        </w:rPr>
        <w:t xml:space="preserve"> Хорольської міської</w:t>
      </w:r>
      <w:r w:rsidRPr="009A5B66">
        <w:rPr>
          <w:sz w:val="28"/>
          <w:szCs w:val="28"/>
        </w:rPr>
        <w:t xml:space="preserve"> ради на 202</w:t>
      </w:r>
      <w:r>
        <w:rPr>
          <w:sz w:val="28"/>
          <w:szCs w:val="28"/>
        </w:rPr>
        <w:t>6-2030</w:t>
      </w:r>
      <w:r w:rsidRPr="009A5B66">
        <w:rPr>
          <w:sz w:val="28"/>
          <w:szCs w:val="28"/>
        </w:rPr>
        <w:t xml:space="preserve"> роки</w:t>
      </w:r>
    </w:p>
    <w:p w14:paraId="1BDB06A0" w14:textId="77777777" w:rsidR="00E90D62" w:rsidRDefault="00E90D62" w:rsidP="00E90D62">
      <w:pPr>
        <w:jc w:val="both"/>
        <w:rPr>
          <w:color w:val="000000"/>
          <w:sz w:val="28"/>
          <w:szCs w:val="28"/>
          <w:lang w:eastAsia="uk-UA"/>
        </w:rPr>
      </w:pPr>
    </w:p>
    <w:p w14:paraId="3C99DB00" w14:textId="77777777" w:rsidR="00E90D62" w:rsidRPr="009A5B66" w:rsidRDefault="00E90D62" w:rsidP="00E90D62">
      <w:pPr>
        <w:jc w:val="both"/>
        <w:rPr>
          <w:color w:val="000000"/>
          <w:sz w:val="28"/>
          <w:szCs w:val="28"/>
          <w:lang w:eastAsia="uk-UA"/>
        </w:rPr>
      </w:pPr>
    </w:p>
    <w:p w14:paraId="757375A6" w14:textId="77777777" w:rsidR="00E90D62" w:rsidRPr="009A5B66" w:rsidRDefault="00E90D62" w:rsidP="00E90D62">
      <w:pPr>
        <w:ind w:firstLine="560"/>
        <w:jc w:val="both"/>
        <w:rPr>
          <w:sz w:val="28"/>
          <w:szCs w:val="28"/>
        </w:rPr>
      </w:pPr>
      <w:r w:rsidRPr="009A5B66">
        <w:rPr>
          <w:sz w:val="28"/>
          <w:szCs w:val="28"/>
        </w:rPr>
        <w:t>Керуючись пунктом 22 статті 26, статтею 33 Закону України «Про місцеве самоврядування в Україні», статтею 91 Бюджетного кодексу України,</w:t>
      </w:r>
      <w:r>
        <w:rPr>
          <w:sz w:val="28"/>
          <w:szCs w:val="28"/>
        </w:rPr>
        <w:t xml:space="preserve"> Постановою Кабінету Міністрів України «Про затвердження переліку видів діяльності, що належать до природоохоронних заходів» від 17.09.1996 №1147, міська рада</w:t>
      </w:r>
    </w:p>
    <w:p w14:paraId="69755BA9" w14:textId="77777777" w:rsidR="00E90D62" w:rsidRDefault="00E90D62" w:rsidP="00E90D62">
      <w:pPr>
        <w:pStyle w:val="11"/>
        <w:rPr>
          <w:rFonts w:ascii="Times New Roman" w:hAnsi="Times New Roman"/>
          <w:sz w:val="28"/>
          <w:szCs w:val="28"/>
          <w:lang w:val="uk-UA"/>
        </w:rPr>
      </w:pPr>
    </w:p>
    <w:p w14:paraId="564A540F" w14:textId="77777777" w:rsidR="00E90D62" w:rsidRPr="007A60EC" w:rsidRDefault="00E90D62" w:rsidP="00E90D62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  <w:r w:rsidRPr="007A60EC">
        <w:rPr>
          <w:rFonts w:ascii="Times New Roman" w:hAnsi="Times New Roman"/>
          <w:sz w:val="28"/>
          <w:szCs w:val="28"/>
          <w:lang w:val="uk-UA"/>
        </w:rPr>
        <w:t>ВИРІШИЛА</w:t>
      </w:r>
      <w:r w:rsidRPr="007A60EC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7C87B257" w14:textId="77777777" w:rsidR="00E90D62" w:rsidRPr="008B0EE3" w:rsidRDefault="00E90D62" w:rsidP="00E90D62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14:paraId="7CD1AD36" w14:textId="77777777" w:rsidR="00E90D62" w:rsidRDefault="00E90D62" w:rsidP="00E90D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E90D62">
        <w:rPr>
          <w:sz w:val="28"/>
          <w:szCs w:val="28"/>
        </w:rPr>
        <w:t>Внести</w:t>
      </w:r>
      <w:proofErr w:type="spellEnd"/>
      <w:r w:rsidRPr="00E90D62">
        <w:rPr>
          <w:sz w:val="28"/>
          <w:szCs w:val="28"/>
        </w:rPr>
        <w:t xml:space="preserve"> зміни до Екологічної Програми охорони навколишнього середовища територіальної громади Хорольської міської ради на 2026-2030 роки, а саме викласти її в новій редакції (додається).</w:t>
      </w:r>
    </w:p>
    <w:p w14:paraId="27E20726" w14:textId="77777777" w:rsidR="00E90D62" w:rsidRPr="00E90D62" w:rsidRDefault="00E90D62" w:rsidP="00E90D62">
      <w:pPr>
        <w:ind w:firstLine="709"/>
        <w:jc w:val="both"/>
        <w:rPr>
          <w:sz w:val="12"/>
          <w:szCs w:val="12"/>
        </w:rPr>
      </w:pPr>
    </w:p>
    <w:p w14:paraId="345EE5DC" w14:textId="77777777" w:rsidR="00E90D62" w:rsidRDefault="00E90D62" w:rsidP="00E90D62">
      <w:pPr>
        <w:ind w:firstLine="709"/>
        <w:jc w:val="both"/>
        <w:rPr>
          <w:rStyle w:val="docdata"/>
          <w:bCs/>
          <w:color w:val="000000"/>
          <w:sz w:val="28"/>
          <w:szCs w:val="28"/>
        </w:rPr>
      </w:pPr>
      <w:r w:rsidRPr="00E90D62">
        <w:rPr>
          <w:sz w:val="28"/>
          <w:szCs w:val="28"/>
        </w:rPr>
        <w:t xml:space="preserve">2. </w:t>
      </w:r>
      <w:r w:rsidRPr="00E90D62">
        <w:rPr>
          <w:rStyle w:val="docdata"/>
          <w:bCs/>
          <w:color w:val="000000"/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6D17714E" w14:textId="77777777" w:rsidR="00E90D62" w:rsidRPr="00E90D62" w:rsidRDefault="00E90D62" w:rsidP="00E90D62">
      <w:pPr>
        <w:ind w:firstLine="709"/>
        <w:jc w:val="both"/>
        <w:rPr>
          <w:rStyle w:val="docdata"/>
          <w:bCs/>
          <w:color w:val="000000"/>
          <w:sz w:val="12"/>
          <w:szCs w:val="12"/>
        </w:rPr>
      </w:pPr>
    </w:p>
    <w:p w14:paraId="727A06F7" w14:textId="37A50289" w:rsidR="00E90D62" w:rsidRPr="00E90D62" w:rsidRDefault="00E90D62" w:rsidP="00E90D62">
      <w:pPr>
        <w:ind w:firstLine="709"/>
        <w:jc w:val="both"/>
        <w:rPr>
          <w:sz w:val="28"/>
          <w:szCs w:val="22"/>
        </w:rPr>
      </w:pPr>
      <w:r w:rsidRPr="00E90D62">
        <w:rPr>
          <w:sz w:val="28"/>
          <w:szCs w:val="28"/>
        </w:rPr>
        <w:t xml:space="preserve"> 3.</w:t>
      </w:r>
      <w:r w:rsidRPr="00E90D62">
        <w:rPr>
          <w:b/>
          <w:sz w:val="28"/>
          <w:szCs w:val="28"/>
        </w:rPr>
        <w:t xml:space="preserve"> </w:t>
      </w:r>
      <w:r w:rsidRPr="00E90D62">
        <w:rPr>
          <w:sz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4E6A2E8F" w14:textId="77777777" w:rsidR="00E90D62" w:rsidRPr="00E90D62" w:rsidRDefault="00E90D62" w:rsidP="00E90D62">
      <w:pPr>
        <w:pStyle w:val="12"/>
        <w:spacing w:after="0"/>
        <w:ind w:left="709" w:right="-5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A891577" w14:textId="77777777" w:rsidR="00E90D62" w:rsidRPr="00E90D62" w:rsidRDefault="00E90D62" w:rsidP="00E90D62">
      <w:pPr>
        <w:pStyle w:val="12"/>
        <w:spacing w:after="0"/>
        <w:ind w:left="709" w:right="-5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62A7EC" w14:textId="1CC70BA7" w:rsidR="00E90D62" w:rsidRDefault="00E90D62" w:rsidP="00E90D62">
      <w:pPr>
        <w:pStyle w:val="12"/>
        <w:tabs>
          <w:tab w:val="left" w:pos="7088"/>
        </w:tabs>
        <w:ind w:left="0" w:right="-57"/>
        <w:rPr>
          <w:rFonts w:ascii="Times New Roman" w:hAnsi="Times New Roman"/>
          <w:sz w:val="28"/>
          <w:lang w:val="uk-UA"/>
        </w:rPr>
      </w:pPr>
      <w:r w:rsidRPr="00DC357C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ab/>
      </w:r>
      <w:r w:rsidRPr="00DC357C">
        <w:rPr>
          <w:rFonts w:ascii="Times New Roman" w:hAnsi="Times New Roman"/>
          <w:sz w:val="28"/>
          <w:lang w:val="uk-UA"/>
        </w:rPr>
        <w:t>Сергій ВОЛОШИН</w:t>
      </w:r>
    </w:p>
    <w:p w14:paraId="110010CA" w14:textId="77777777" w:rsidR="00F46420" w:rsidRPr="001C2176" w:rsidRDefault="00F46420">
      <w:pPr>
        <w:rPr>
          <w:sz w:val="28"/>
          <w:szCs w:val="28"/>
        </w:rPr>
      </w:pPr>
    </w:p>
    <w:sectPr w:rsidR="00F46420" w:rsidRPr="001C2176" w:rsidSect="00E90D62">
      <w:pgSz w:w="11906" w:h="16838"/>
      <w:pgMar w:top="568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A1E21" w14:textId="77777777" w:rsidR="005445DE" w:rsidRDefault="005445DE" w:rsidP="001C2176">
      <w:r>
        <w:separator/>
      </w:r>
    </w:p>
  </w:endnote>
  <w:endnote w:type="continuationSeparator" w:id="0">
    <w:p w14:paraId="5317CBD6" w14:textId="77777777" w:rsidR="005445DE" w:rsidRDefault="005445DE" w:rsidP="001C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4C67" w14:textId="77777777" w:rsidR="005445DE" w:rsidRDefault="005445DE" w:rsidP="001C2176">
      <w:r>
        <w:separator/>
      </w:r>
    </w:p>
  </w:footnote>
  <w:footnote w:type="continuationSeparator" w:id="0">
    <w:p w14:paraId="1A8A6A37" w14:textId="77777777" w:rsidR="005445DE" w:rsidRDefault="005445DE" w:rsidP="001C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D62"/>
    <w:rsid w:val="001C2176"/>
    <w:rsid w:val="002A7931"/>
    <w:rsid w:val="0032609D"/>
    <w:rsid w:val="0043185D"/>
    <w:rsid w:val="004B5913"/>
    <w:rsid w:val="005445DE"/>
    <w:rsid w:val="008245FF"/>
    <w:rsid w:val="00AE78B5"/>
    <w:rsid w:val="00B07817"/>
    <w:rsid w:val="00D02142"/>
    <w:rsid w:val="00E90D62"/>
    <w:rsid w:val="00F312DC"/>
    <w:rsid w:val="00F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CD10"/>
  <w15:chartTrackingRefBased/>
  <w15:docId w15:val="{CDCCF45A-5A90-4F44-A8D3-637DED70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D6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0D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D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D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D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D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D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D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D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D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1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4">
    <w:name w:val="Верхній колонтитул Знак"/>
    <w:basedOn w:val="a0"/>
    <w:link w:val="a3"/>
    <w:uiPriority w:val="99"/>
    <w:rsid w:val="001C2176"/>
  </w:style>
  <w:style w:type="paragraph" w:styleId="a5">
    <w:name w:val="footer"/>
    <w:basedOn w:val="a"/>
    <w:link w:val="a6"/>
    <w:uiPriority w:val="99"/>
    <w:unhideWhenUsed/>
    <w:rsid w:val="001C21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6">
    <w:name w:val="Нижній колонтитул Знак"/>
    <w:basedOn w:val="a0"/>
    <w:link w:val="a5"/>
    <w:uiPriority w:val="99"/>
    <w:rsid w:val="001C2176"/>
  </w:style>
  <w:style w:type="character" w:customStyle="1" w:styleId="10">
    <w:name w:val="Заголовок 1 Знак"/>
    <w:basedOn w:val="a0"/>
    <w:link w:val="1"/>
    <w:uiPriority w:val="9"/>
    <w:rsid w:val="00E90D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D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D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D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D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D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D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D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D62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90D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8">
    <w:name w:val="Назва Знак"/>
    <w:basedOn w:val="a0"/>
    <w:link w:val="a7"/>
    <w:uiPriority w:val="10"/>
    <w:rsid w:val="00E90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90D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a">
    <w:name w:val="Підзаголовок Знак"/>
    <w:basedOn w:val="a0"/>
    <w:link w:val="a9"/>
    <w:uiPriority w:val="11"/>
    <w:rsid w:val="00E90D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90D62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ac">
    <w:name w:val="Цитата Знак"/>
    <w:basedOn w:val="a0"/>
    <w:link w:val="ab"/>
    <w:uiPriority w:val="29"/>
    <w:rsid w:val="00E90D62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90D62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e">
    <w:name w:val="Intense Emphasis"/>
    <w:basedOn w:val="a0"/>
    <w:uiPriority w:val="21"/>
    <w:qFormat/>
    <w:rsid w:val="00E90D62"/>
    <w:rPr>
      <w:i/>
      <w:iCs/>
      <w:color w:val="2F5496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90D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af0">
    <w:name w:val="Насичена цитата Знак"/>
    <w:basedOn w:val="a0"/>
    <w:link w:val="af"/>
    <w:uiPriority w:val="30"/>
    <w:rsid w:val="00E90D62"/>
    <w:rPr>
      <w:i/>
      <w:iCs/>
      <w:color w:val="2F5496" w:themeColor="accent1" w:themeShade="BF"/>
    </w:rPr>
  </w:style>
  <w:style w:type="character" w:styleId="af1">
    <w:name w:val="Intense Reference"/>
    <w:basedOn w:val="a0"/>
    <w:uiPriority w:val="32"/>
    <w:qFormat/>
    <w:rsid w:val="00E90D62"/>
    <w:rPr>
      <w:b/>
      <w:bCs/>
      <w:smallCaps/>
      <w:color w:val="2F5496" w:themeColor="accent1" w:themeShade="BF"/>
      <w:spacing w:val="5"/>
    </w:rPr>
  </w:style>
  <w:style w:type="paragraph" w:customStyle="1" w:styleId="11">
    <w:name w:val="Без інтервалів1"/>
    <w:rsid w:val="00E90D62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customStyle="1" w:styleId="12">
    <w:name w:val="Абзац списку1"/>
    <w:basedOn w:val="a"/>
    <w:rsid w:val="00E90D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af2">
    <w:name w:val="Без інтервалів Знак"/>
    <w:link w:val="af3"/>
    <w:locked/>
    <w:rsid w:val="00E90D62"/>
    <w:rPr>
      <w:lang w:eastAsia="uk-UA"/>
    </w:rPr>
  </w:style>
  <w:style w:type="paragraph" w:styleId="af3">
    <w:name w:val="No Spacing"/>
    <w:link w:val="af2"/>
    <w:qFormat/>
    <w:rsid w:val="00E90D62"/>
    <w:rPr>
      <w:lang w:eastAsia="uk-UA"/>
    </w:rPr>
  </w:style>
  <w:style w:type="character" w:customStyle="1" w:styleId="docdata">
    <w:name w:val="docdata"/>
    <w:aliases w:val="docy,v5,1628,baiaagaaboqcaaadkgqaaawgbaaaaaaaaaaaaaaaaaaaaaaaaaaaaaaaaaaaaaaaaaaaaaaaaaaaaaaaaaaaaaaaaaaaaaaaaaaaaaaaaaaaaaaaaaaaaaaaaaaaaaaaaaaaaaaaaaaaaaaaaaaaaaaaaaaaaaaaaaaaaaaaaaaaaaaaaaaaaaaaaaaaaaaaaaaaaaaaaaaaaaaaaaaaaaaaaaaaaaaaaaaaaaaa"/>
    <w:rsid w:val="00E90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Юрій Тягній</dc:creator>
  <cp:keywords/>
  <dc:description/>
  <cp:lastModifiedBy>Юрій Тягній</cp:lastModifiedBy>
  <cp:revision>1</cp:revision>
  <dcterms:created xsi:type="dcterms:W3CDTF">2026-06-09T16:19:00Z</dcterms:created>
  <dcterms:modified xsi:type="dcterms:W3CDTF">2026-06-09T16:21:00Z</dcterms:modified>
</cp:coreProperties>
</file>